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bookmarkStart w:id="0" w:name="_GoBack"/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8D2ECC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8D2ECC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984C03" w:rsidRPr="008D2ECC">
        <w:rPr>
          <w:rFonts w:ascii="Times New Roman" w:eastAsia="黑体" w:hAnsi="Times New Roman" w:cs="Times New Roman"/>
          <w:kern w:val="0"/>
          <w:sz w:val="24"/>
          <w:szCs w:val="24"/>
        </w:rPr>
        <w:t>1</w:t>
      </w:r>
      <w:r w:rsidR="00E55BDE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3</w:t>
      </w:r>
      <w:r w:rsidR="004B373E" w:rsidRPr="008D2ECC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8D2ECC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8D2ECC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8D2ECC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6424EB" w:rsidRPr="008D2ECC">
        <w:rPr>
          <w:rFonts w:ascii="Times New Roman" w:eastAsia="仿宋" w:hAnsi="Times New Roman" w:cs="Times New Roman"/>
          <w:kern w:val="0"/>
          <w:sz w:val="24"/>
          <w:szCs w:val="24"/>
        </w:rPr>
        <w:t>33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8D2ECC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8D2ECC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8D2ECC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8D2ECC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8D2ECC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5"/>
        <w:gridCol w:w="1414"/>
        <w:gridCol w:w="1423"/>
        <w:gridCol w:w="4973"/>
        <w:gridCol w:w="835"/>
      </w:tblGrid>
      <w:tr w:rsidR="008D2ECC" w:rsidRPr="008D2ECC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8D2ECC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8D2ECC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8D2ECC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8D2ECC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8D2ECC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8D2ECC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8D2ECC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8D2ECC" w:rsidRDefault="005C075E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8D2ECC" w:rsidRDefault="00395A86" w:rsidP="00D825F6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物质科学实验中心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5A86" w:rsidRPr="008D2ECC" w:rsidRDefault="00395A86" w:rsidP="00D825F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X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射线衍射仪上机操作培训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86" w:rsidRPr="008D2ECC" w:rsidRDefault="00395A86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86" w:rsidRPr="008D2ECC" w:rsidRDefault="00395A86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A147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室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A86" w:rsidRPr="008D2ECC" w:rsidRDefault="005312EF" w:rsidP="00D825F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hyperlink r:id="rId12" w:history="1">
              <w:r w:rsidR="00395A86"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http://yqgx.tsinghua.edu.cn/webSite/websiteAction.do?ms=toIndexInfoDetail&amp;contentId=434310151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395A86" w:rsidRPr="008D2ECC" w:rsidRDefault="00395A86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3A7" w:rsidRPr="008D2ECC" w:rsidRDefault="006153A7" w:rsidP="006153A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3A7" w:rsidRPr="008D2ECC" w:rsidRDefault="006153A7" w:rsidP="00FE50F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蛋白质制备与鉴定平台磁珠纯化系统技术交流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0F4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6153A7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615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D42615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153A7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3A7" w:rsidRPr="008D2ECC" w:rsidRDefault="005312EF" w:rsidP="00876D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6153A7"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http://yqgx.tsinghua.edu.cn/webSite/websiteAction.do?ms=toIndexInfoDetail&amp;contentId=434305136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153A7" w:rsidRPr="008D2ECC" w:rsidRDefault="006153A7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线下限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3A7" w:rsidRPr="008D2ECC" w:rsidRDefault="006153A7" w:rsidP="006153A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3A7" w:rsidRPr="008D2ECC" w:rsidRDefault="006153A7" w:rsidP="00FE50F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蛋白质制备与鉴定平台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Biacore8K+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安装培训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0F4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E50F4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6153A7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10:00-17:00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615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D42615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6153A7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3A7" w:rsidRPr="008D2ECC" w:rsidRDefault="005312EF" w:rsidP="00876D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6153A7"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http://yqgx.tsinghua.edu.cn/webSite/websiteAction.do?ms=toIndexInfoDetail&amp;contentId=434068770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153A7" w:rsidRPr="008D2ECC" w:rsidRDefault="006153A7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线下限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53A7" w:rsidRPr="008D2ECC" w:rsidRDefault="006153A7" w:rsidP="006153A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153A7" w:rsidRPr="008D2ECC" w:rsidRDefault="006153A7" w:rsidP="00FE50F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蛋白质制备与鉴定平台全自动高通量分子相互作用分析仪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Alto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仪器培训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0F4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E50F4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6153A7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3A7" w:rsidRPr="008D2ECC" w:rsidRDefault="006153A7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E303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3A7" w:rsidRPr="008D2ECC" w:rsidRDefault="005312EF" w:rsidP="00876D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9A5B17" w:rsidRPr="008D2EC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http://yqgx.tsinghua.edu.cn/webSite/websiteAction.do?ms=toIndexInfoDetail&amp;contentId=434544811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6153A7" w:rsidRPr="008D2ECC" w:rsidRDefault="006153A7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线下限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DCA" w:rsidRPr="008D2ECC" w:rsidRDefault="00876DCA" w:rsidP="00876D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6DCA" w:rsidRPr="008D2ECC" w:rsidRDefault="00876DCA" w:rsidP="00FE50F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基因测序与分析平台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Illumina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全新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XLEAP-SBS</w:t>
            </w:r>
            <w:r w:rsidRPr="008D2ECC">
              <w:rPr>
                <w:rFonts w:ascii="微软雅黑" w:eastAsia="微软雅黑" w:hAnsi="微软雅黑" w:cs="微软雅黑" w:hint="eastAsia"/>
                <w:sz w:val="24"/>
              </w:rPr>
              <w:t>™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化学和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Complete Long Reads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测序专题培训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0F4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E50F4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876DCA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CA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E203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CA" w:rsidRPr="008D2ECC" w:rsidRDefault="005312EF" w:rsidP="00876D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876DCA"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http://yqgx.tsinghua.edu.cn/webSite/websiteAction.do?ms=toIndexInfoDetail&amp;contentId=434305145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76DCA" w:rsidRPr="008D2ECC" w:rsidRDefault="00876DCA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限校内人员</w:t>
            </w: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DCA" w:rsidRPr="008D2ECC" w:rsidRDefault="00876DCA" w:rsidP="00876D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6DCA" w:rsidRPr="008D2ECC" w:rsidRDefault="00876DCA" w:rsidP="00FE50F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Zeiss LSM980 Airyscan2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快速超分辨激光共聚焦显微镜培训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0F4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E50F4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876DCA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CA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CA" w:rsidRPr="008D2ECC" w:rsidRDefault="005312EF" w:rsidP="00876D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876DCA"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http://yqgx.tsinghua.edu.cn/webSite/websiteAction.do?ms=toIndexInfoDetail&amp;contentId=434068762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76DCA" w:rsidRPr="008D2ECC" w:rsidRDefault="00876DCA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9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DCA" w:rsidRPr="008D2ECC" w:rsidRDefault="00876DCA" w:rsidP="00876DC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76DCA" w:rsidRPr="008D2ECC" w:rsidRDefault="00876DCA" w:rsidP="00FE50F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细胞影像平台显微图像处理与案例展示系列（二）培训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0F4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E50F4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876DCA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14:00-15:30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CA" w:rsidRPr="008D2ECC" w:rsidRDefault="00876DCA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U6-110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CA" w:rsidRPr="008D2ECC" w:rsidRDefault="005312EF" w:rsidP="00876DCA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876DCA"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http://yqgx.tsinghua.edu.cn/webSite/websiteAction.do?ms=toIndexInfoDetail&amp;contentId=434069535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876DCA" w:rsidRPr="008D2ECC" w:rsidRDefault="00876DCA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03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950" w:rsidRPr="008D2ECC" w:rsidRDefault="00204950" w:rsidP="00001A38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分析中心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950" w:rsidRPr="008D2ECC" w:rsidRDefault="00204950" w:rsidP="00001A38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双微焦斑单晶衍射仪上机培训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D118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950" w:rsidRPr="008D2ECC" w:rsidRDefault="00204950" w:rsidP="00001A3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Pr="008D2EC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http://yqgx.tsinghua.edu.cn/webSite/websiteAction.do?ms=toIndexInfoDetail&amp;contentId=434543688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04950" w:rsidRPr="008D2ECC" w:rsidRDefault="00204950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8D2ECC" w:rsidRPr="008D2ECC" w:rsidTr="00B11644">
        <w:trPr>
          <w:trHeight w:val="103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950" w:rsidRPr="008D2ECC" w:rsidRDefault="00204950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950" w:rsidRPr="008D2ECC" w:rsidRDefault="00204950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950" w:rsidRPr="008D2ECC" w:rsidRDefault="00204950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D11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950" w:rsidRPr="008D2ECC" w:rsidRDefault="00204950" w:rsidP="00E83498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Pr="008D2EC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http://yqgx.tsinghua.edu.cn/webSite/websiteAction.do?ms=toIndexInfoDetail&amp;contentId=431160670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04950" w:rsidRPr="008D2ECC" w:rsidRDefault="00204950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8D2ECC" w:rsidRPr="008D2ECC" w:rsidTr="00B11644">
        <w:trPr>
          <w:trHeight w:val="465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http://yqgx.tsinghua.edu.cn/webSite/websiteAction.do?ms=toIndexInfoDetail&amp;contentId=433837615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http://yqgx.tsinghua.edu.cn/webSite/websiteAction.do?ms=toIndexInfoDetail&amp;contentId=433595837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93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http://yqgx.tsinghua.edu.cn/webSite/websiteAction.do?ms=toIndexInfoDetail&amp;contentId=433837586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3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http://yqgx.tsinghua.edu.cn/webSite/websiteAction.do?ms=toIndexInfoDetail&amp;contentId=434305329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尼康生物影像中心超分辨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AX R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http://yqgx.tsinghua.edu.cn/webSite/websiteAction.do?ms=toIndexInfoDetail&amp;contentId=433595862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28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STORM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超高分辨率显微镜上机培训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http://yqgx.tsinghua.edu.cn/webSite/websiteAction.do?ms=toIndexInfoDetail&amp;contentId=433596254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1155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Olympus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激光共聚焦显微镜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FV3000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http://yqgx.tsinghua.edu.cn/webSite/websiteAction.do?ms=toIndexInfoDetail&amp;contentId=434305274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Leica SP8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http://yqgx.tsinghua.edu.cn/webSite/websiteAction.do?ms=toIndexInfoDetail&amp;contentId=434305299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http://yqgx.tsinghua.edu.cn/webSite/websiteAction.do?ms=toIndexInfoDetail&amp;contentId=434541942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 xml:space="preserve"> Nikon Ti2-E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活细胞显微成像系统培训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http://yqgx.tsinghua.edu.cn/webSite/websiteAction.do?ms=toIndexInfoDetail&amp;contentId=434541968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http://yqgx.tsinghua.edu.cn/webSite/websiteAction.do?ms=toIndexInfoDetail&amp;contentId=434069582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="00C0353A" w:rsidRPr="008D2EC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498" w:rsidRPr="008D2ECC" w:rsidRDefault="00E83498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http://yqgx.tsinghua.edu.cn/webSite/websiteAction.do?ms=toIndexInfoDetail&amp;contentId=434305359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3498" w:rsidRPr="008D2ECC" w:rsidRDefault="00E83498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="00C0353A" w:rsidRPr="008D2EC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常规技术培训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13:30-16:30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Pr="008D2EC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http://yqgx.tsinghua.edu.cn/webSite/websiteAction.do?ms=toIndexInfoDetail&amp;contentId=433595994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F3E22" w:rsidRPr="008D2ECC" w:rsidRDefault="004F3E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微纳加工中心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光学曝光工艺及设备操作培训（一）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22" w:rsidRPr="008D2ECC" w:rsidRDefault="004F3E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E22" w:rsidRPr="008D2ECC" w:rsidRDefault="004F3E22" w:rsidP="004F3E2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hyperlink r:id="rId34" w:history="1">
              <w:r w:rsidRPr="008D2ECC">
                <w:rPr>
                  <w:rFonts w:ascii="Times New Roman" w:eastAsia="仿宋" w:hAnsi="Times New Roman" w:cs="Times New Roman"/>
                  <w:sz w:val="24"/>
                </w:rPr>
                <w:t>https://meeting.tencent.com/dm/KPluez5W3t9v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4F3E22" w:rsidRPr="008D2ECC" w:rsidRDefault="004F3E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22" w:rsidRPr="008D2ECC" w:rsidRDefault="00720122" w:rsidP="0020495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/>
                <w:sz w:val="24"/>
              </w:rPr>
              <w:t>药学技术中心</w:t>
            </w: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0122" w:rsidRPr="008D2ECC" w:rsidRDefault="00720122" w:rsidP="000F38F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Waters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质谱引导的制备液相系统在化合物纯化制备中的应用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8D2ECC" w:rsidRDefault="00720122" w:rsidP="00F671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5" w:history="1">
              <w:r w:rsidRPr="008D2EC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http://yqgx.tsinghua.edu.cn/webSite/websiteAction.do?ms=toIndexInfoDetail&amp;contentId=434542691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0122" w:rsidRPr="008D2ECC" w:rsidRDefault="007201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D2ECC" w:rsidRPr="008D2ECC" w:rsidTr="00B11644">
        <w:trPr>
          <w:trHeight w:val="82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22" w:rsidRPr="008D2ECC" w:rsidRDefault="00720122" w:rsidP="0020495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20122" w:rsidRPr="008D2ECC" w:rsidRDefault="00720122" w:rsidP="000F38F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Waters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液相色谱串联单四极杆质谱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SQD2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的上机操作及日常维护</w:t>
            </w:r>
          </w:p>
        </w:tc>
        <w:tc>
          <w:tcPr>
            <w:tcW w:w="64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8D2ECC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（周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三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14:00-15:00</w:t>
            </w:r>
          </w:p>
        </w:tc>
        <w:tc>
          <w:tcPr>
            <w:tcW w:w="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8D2ECC" w:rsidRDefault="00720122" w:rsidP="0097744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8D2ECC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22" w:rsidRPr="008D2ECC" w:rsidRDefault="00720122" w:rsidP="00F6719B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36" w:history="1">
              <w:r w:rsidRPr="008D2EC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http://yqgx.tsinghua.edu.cn/webSite/websiteAction.do?ms=toIndexInfoDetail&amp;contentId=434545095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720122" w:rsidRPr="008D2ECC" w:rsidRDefault="00720122" w:rsidP="009C621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8D2EC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8D2ECC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F421D6" w:rsidRPr="008D2ECC">
        <w:rPr>
          <w:rFonts w:ascii="Times New Roman" w:eastAsia="仿宋" w:hAnsi="Times New Roman" w:cs="Times New Roman"/>
          <w:kern w:val="0"/>
          <w:sz w:val="24"/>
          <w:szCs w:val="24"/>
        </w:rPr>
        <w:t>5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3E291E" w:rsidRPr="008D2ECC">
        <w:rPr>
          <w:rFonts w:ascii="Times New Roman" w:eastAsia="仿宋" w:hAnsi="Times New Roman" w:cs="Times New Roman" w:hint="eastAsia"/>
          <w:kern w:val="0"/>
          <w:sz w:val="24"/>
          <w:szCs w:val="24"/>
        </w:rPr>
        <w:t>14</w:t>
      </w:r>
      <w:r w:rsidRPr="008D2ECC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  <w:bookmarkEnd w:id="0"/>
    </w:p>
    <w:sectPr w:rsidR="000A1F2F" w:rsidRPr="008D2ECC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EF" w:rsidRDefault="005312EF" w:rsidP="00CD403B">
      <w:r>
        <w:separator/>
      </w:r>
    </w:p>
  </w:endnote>
  <w:endnote w:type="continuationSeparator" w:id="0">
    <w:p w:rsidR="005312EF" w:rsidRDefault="005312EF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EF" w:rsidRDefault="005312EF" w:rsidP="00CD403B">
      <w:r>
        <w:separator/>
      </w:r>
    </w:p>
  </w:footnote>
  <w:footnote w:type="continuationSeparator" w:id="0">
    <w:p w:rsidR="005312EF" w:rsidRDefault="005312EF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159"/>
    <w:rsid w:val="003B62C8"/>
    <w:rsid w:val="003B643F"/>
    <w:rsid w:val="003B6774"/>
    <w:rsid w:val="003B6DE1"/>
    <w:rsid w:val="003B70E9"/>
    <w:rsid w:val="003B7349"/>
    <w:rsid w:val="003B73CC"/>
    <w:rsid w:val="003B74AB"/>
    <w:rsid w:val="003B7ECA"/>
    <w:rsid w:val="003C0965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825"/>
    <w:rsid w:val="003C4974"/>
    <w:rsid w:val="003C4F4F"/>
    <w:rsid w:val="003C51A0"/>
    <w:rsid w:val="003C52F8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46B"/>
    <w:rsid w:val="00A24A59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9E6"/>
    <w:rsid w:val="00AC50EC"/>
    <w:rsid w:val="00AC5E12"/>
    <w:rsid w:val="00AC5E55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AA6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1A4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BCE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BA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5F97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888AF2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34305136" TargetMode="External"/><Relationship Id="rId18" Type="http://schemas.openxmlformats.org/officeDocument/2006/relationships/hyperlink" Target="http://yqgx.tsinghua.edu.cn/webSite/websiteAction.do?ms=toIndexInfoDetail&amp;contentId=434069535" TargetMode="External"/><Relationship Id="rId26" Type="http://schemas.openxmlformats.org/officeDocument/2006/relationships/hyperlink" Target="http://yqgx.tsinghua.edu.cn/webSite/websiteAction.do?ms=toIndexInfoDetail&amp;contentId=433596254" TargetMode="External"/><Relationship Id="rId21" Type="http://schemas.openxmlformats.org/officeDocument/2006/relationships/hyperlink" Target="http://yqgx.tsinghua.edu.cn/webSite/websiteAction.do?ms=toIndexInfoDetail&amp;contentId=433837615" TargetMode="External"/><Relationship Id="rId34" Type="http://schemas.openxmlformats.org/officeDocument/2006/relationships/hyperlink" Target="https://meeting.tencent.com/dm/KPluez5W3t9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34310151" TargetMode="External"/><Relationship Id="rId17" Type="http://schemas.openxmlformats.org/officeDocument/2006/relationships/hyperlink" Target="http://yqgx.tsinghua.edu.cn/webSite/websiteAction.do?ms=toIndexInfoDetail&amp;contentId=434068762" TargetMode="External"/><Relationship Id="rId25" Type="http://schemas.openxmlformats.org/officeDocument/2006/relationships/hyperlink" Target="http://yqgx.tsinghua.edu.cn/webSite/websiteAction.do?ms=toIndexInfoDetail&amp;contentId=433595862" TargetMode="External"/><Relationship Id="rId33" Type="http://schemas.openxmlformats.org/officeDocument/2006/relationships/hyperlink" Target="http://yqgx.tsinghua.edu.cn/webSite/websiteAction.do?ms=toIndexInfoDetail&amp;contentId=433595994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34305145" TargetMode="External"/><Relationship Id="rId20" Type="http://schemas.openxmlformats.org/officeDocument/2006/relationships/hyperlink" Target="http://yqgx.tsinghua.edu.cn/webSite/websiteAction.do?ms=toIndexInfoDetail&amp;contentId=431160670" TargetMode="External"/><Relationship Id="rId29" Type="http://schemas.openxmlformats.org/officeDocument/2006/relationships/hyperlink" Target="http://yqgx.tsinghua.edu.cn/webSite/websiteAction.do?ms=toIndexInfoDetail&amp;contentId=4345419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erry\Documents\WeChat%20Files\wxid_l5ezifjvq9n821\FileStorage\File\2023-02\liumiaomiao@mail.tsinghua.edu.cn" TargetMode="External"/><Relationship Id="rId24" Type="http://schemas.openxmlformats.org/officeDocument/2006/relationships/hyperlink" Target="http://yqgx.tsinghua.edu.cn/webSite/websiteAction.do?ms=toIndexInfoDetail&amp;contentId=434305329" TargetMode="External"/><Relationship Id="rId32" Type="http://schemas.openxmlformats.org/officeDocument/2006/relationships/hyperlink" Target="http://yqgx.tsinghua.edu.cn/webSite/websiteAction.do?ms=toIndexInfoDetail&amp;contentId=43430535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34544811" TargetMode="External"/><Relationship Id="rId23" Type="http://schemas.openxmlformats.org/officeDocument/2006/relationships/hyperlink" Target="http://yqgx.tsinghua.edu.cn/webSite/websiteAction.do?ms=toIndexInfoDetail&amp;contentId=433837586" TargetMode="External"/><Relationship Id="rId28" Type="http://schemas.openxmlformats.org/officeDocument/2006/relationships/hyperlink" Target="http://yqgx.tsinghua.edu.cn/webSite/websiteAction.do?ms=toIndexInfoDetail&amp;contentId=434305299" TargetMode="External"/><Relationship Id="rId36" Type="http://schemas.openxmlformats.org/officeDocument/2006/relationships/hyperlink" Target="http://yqgx.tsinghua.edu.cn/webSite/websiteAction.do?ms=toIndexInfoDetail&amp;contentId=434545095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34543688" TargetMode="External"/><Relationship Id="rId31" Type="http://schemas.openxmlformats.org/officeDocument/2006/relationships/hyperlink" Target="http://yqgx.tsinghua.edu.cn/webSite/websiteAction.do?ms=toIndexInfoDetail&amp;contentId=43406958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34068770" TargetMode="External"/><Relationship Id="rId22" Type="http://schemas.openxmlformats.org/officeDocument/2006/relationships/hyperlink" Target="http://yqgx.tsinghua.edu.cn/webSite/websiteAction.do?ms=toIndexInfoDetail&amp;contentId=433595837" TargetMode="External"/><Relationship Id="rId27" Type="http://schemas.openxmlformats.org/officeDocument/2006/relationships/hyperlink" Target="http://yqgx.tsinghua.edu.cn/webSite/websiteAction.do?ms=toIndexInfoDetail&amp;contentId=434305274" TargetMode="External"/><Relationship Id="rId30" Type="http://schemas.openxmlformats.org/officeDocument/2006/relationships/hyperlink" Target="http://yqgx.tsinghua.edu.cn/webSite/websiteAction.do?ms=toIndexInfoDetail&amp;contentId=434541968" TargetMode="External"/><Relationship Id="rId35" Type="http://schemas.openxmlformats.org/officeDocument/2006/relationships/hyperlink" Target="http://yqgx.tsinghua.edu.cn/webSite/websiteAction.do?ms=toIndexInfoDetail&amp;contentId=434542691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07EFF-6A0D-46BE-B947-387F4CF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1153</Words>
  <Characters>6574</Characters>
  <Application>Microsoft Office Word</Application>
  <DocSecurity>0</DocSecurity>
  <Lines>54</Lines>
  <Paragraphs>15</Paragraphs>
  <ScaleCrop>false</ScaleCrop>
  <Company>THU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108</cp:revision>
  <dcterms:created xsi:type="dcterms:W3CDTF">2023-04-14T13:39:00Z</dcterms:created>
  <dcterms:modified xsi:type="dcterms:W3CDTF">2023-05-13T13:59:00Z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